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7AD" w:rsidRPr="0089580B" w:rsidRDefault="007107AD">
      <w:pPr>
        <w:rPr>
          <w:rFonts w:ascii="Century Gothic" w:hAnsi="Century Gothic"/>
          <w:b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3rd Grade </w:t>
      </w:r>
      <w:r w:rsidR="00684A7C">
        <w:rPr>
          <w:rFonts w:ascii="Century Gothic" w:hAnsi="Century Gothic"/>
          <w:b/>
          <w:sz w:val="18"/>
          <w:szCs w:val="18"/>
        </w:rPr>
        <w:tab/>
      </w:r>
      <w:r w:rsidR="00684A7C">
        <w:rPr>
          <w:rFonts w:ascii="Century Gothic" w:hAnsi="Century Gothic"/>
          <w:b/>
          <w:sz w:val="18"/>
          <w:szCs w:val="18"/>
        </w:rPr>
        <w:tab/>
      </w:r>
      <w:r w:rsidR="00684A7C">
        <w:rPr>
          <w:rFonts w:ascii="Century Gothic" w:hAnsi="Century Gothic"/>
          <w:b/>
          <w:sz w:val="18"/>
          <w:szCs w:val="18"/>
        </w:rPr>
        <w:tab/>
      </w:r>
      <w:r w:rsidRPr="0089580B">
        <w:rPr>
          <w:rFonts w:ascii="Century Gothic" w:hAnsi="Century Gothic"/>
          <w:b/>
          <w:sz w:val="18"/>
          <w:szCs w:val="18"/>
        </w:rPr>
        <w:t>Reading Lesson Plans for Mrs. Dean</w:t>
      </w:r>
      <w:r w:rsidRPr="0089580B">
        <w:rPr>
          <w:rFonts w:ascii="Century Gothic" w:hAnsi="Century Gothic"/>
          <w:b/>
          <w:sz w:val="18"/>
          <w:szCs w:val="18"/>
        </w:rPr>
        <w:tab/>
      </w:r>
      <w:r w:rsidR="001776A1">
        <w:rPr>
          <w:rFonts w:ascii="Century Gothic" w:hAnsi="Century Gothic"/>
          <w:b/>
          <w:sz w:val="18"/>
          <w:szCs w:val="18"/>
        </w:rPr>
        <w:tab/>
      </w:r>
      <w:r w:rsidR="001776A1">
        <w:rPr>
          <w:rFonts w:ascii="Century Gothic" w:hAnsi="Century Gothic"/>
          <w:b/>
          <w:sz w:val="18"/>
          <w:szCs w:val="18"/>
        </w:rPr>
        <w:tab/>
        <w:t>Unit 5 Week 1</w:t>
      </w:r>
    </w:p>
    <w:p w:rsidR="007107AD" w:rsidRDefault="00684A7C">
      <w:pPr>
        <w:rPr>
          <w:rFonts w:ascii="Century Gothic" w:hAnsi="Century Gothic"/>
          <w:b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Story Title- </w:t>
      </w:r>
      <w:r w:rsidR="006F2462">
        <w:rPr>
          <w:rFonts w:ascii="Century Gothic" w:hAnsi="Century Gothic"/>
          <w:b/>
          <w:sz w:val="18"/>
          <w:szCs w:val="18"/>
        </w:rPr>
        <w:t>“</w:t>
      </w:r>
      <w:proofErr w:type="spellStart"/>
      <w:r w:rsidR="006F2462">
        <w:rPr>
          <w:rFonts w:ascii="Century Gothic" w:hAnsi="Century Gothic"/>
          <w:b/>
          <w:sz w:val="18"/>
          <w:szCs w:val="18"/>
        </w:rPr>
        <w:t>Suki’s</w:t>
      </w:r>
      <w:proofErr w:type="spellEnd"/>
      <w:r w:rsidR="006F2462">
        <w:rPr>
          <w:rFonts w:ascii="Century Gothic" w:hAnsi="Century Gothic"/>
          <w:b/>
          <w:sz w:val="18"/>
          <w:szCs w:val="18"/>
        </w:rPr>
        <w:t xml:space="preserve"> Kimono”</w:t>
      </w:r>
    </w:p>
    <w:p w:rsidR="006F2462" w:rsidRPr="001C13F3" w:rsidRDefault="006F2462">
      <w:pPr>
        <w:rPr>
          <w:rFonts w:ascii="Century Gothic" w:hAnsi="Century Gothic"/>
          <w:b/>
          <w:sz w:val="18"/>
          <w:szCs w:val="18"/>
        </w:rPr>
      </w:pPr>
      <w:r w:rsidRPr="001C13F3">
        <w:rPr>
          <w:rFonts w:ascii="Century Gothic" w:hAnsi="Century Gothic"/>
          <w:b/>
          <w:sz w:val="18"/>
          <w:szCs w:val="18"/>
        </w:rPr>
        <w:t>**Teacher will take a picture of each student with camera. Picture will be focused mainly on student’s head/face. Mrs. Early (Computer Lab Teacher) can print pictures. These pictures will be used on Wed.-Fri. with Writing Workshop. Students will use adjectives to write about the creation of their kimono. Students will color his/her kimono according to the description provided in Writing Workshop, cut it out, glue it to construction paper, &amp; glue student’s picture to it, too.**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Monday</w:t>
      </w:r>
      <w:r>
        <w:rPr>
          <w:rFonts w:ascii="Century Gothic" w:hAnsi="Century Gothic"/>
          <w:sz w:val="18"/>
          <w:szCs w:val="18"/>
        </w:rPr>
        <w:t xml:space="preserve"> COS </w:t>
      </w:r>
      <w:r w:rsidR="001776A1">
        <w:rPr>
          <w:rFonts w:ascii="Century Gothic" w:hAnsi="Century Gothic"/>
          <w:sz w:val="18"/>
          <w:szCs w:val="18"/>
        </w:rPr>
        <w:t>3.1</w:t>
      </w:r>
      <w:r>
        <w:rPr>
          <w:rFonts w:ascii="Century Gothic" w:hAnsi="Century Gothic"/>
          <w:sz w:val="18"/>
          <w:szCs w:val="18"/>
        </w:rPr>
        <w:t>, 3.3, 3.4</w:t>
      </w:r>
      <w:r w:rsidR="002F06BB">
        <w:rPr>
          <w:rFonts w:ascii="Century Gothic" w:hAnsi="Century Gothic"/>
          <w:sz w:val="18"/>
          <w:szCs w:val="18"/>
        </w:rPr>
        <w:t xml:space="preserve"> </w:t>
      </w:r>
      <w:r w:rsidR="005B1E3E">
        <w:rPr>
          <w:rFonts w:ascii="Century Gothic" w:hAnsi="Century Gothic"/>
          <w:sz w:val="18"/>
          <w:szCs w:val="18"/>
        </w:rPr>
        <w:t>Obj. S</w:t>
      </w:r>
      <w:r w:rsidR="007C4E2E">
        <w:rPr>
          <w:rFonts w:ascii="Century Gothic" w:hAnsi="Century Gothic"/>
          <w:sz w:val="18"/>
          <w:szCs w:val="18"/>
        </w:rPr>
        <w:t>W-</w:t>
      </w:r>
      <w:r w:rsidR="001776A1">
        <w:rPr>
          <w:rFonts w:ascii="Century Gothic" w:hAnsi="Century Gothic"/>
          <w:sz w:val="18"/>
          <w:szCs w:val="18"/>
        </w:rPr>
        <w:t xml:space="preserve"> Understand how to compare/contrast; make predictions</w:t>
      </w:r>
      <w:r w:rsidR="002F06BB">
        <w:rPr>
          <w:rFonts w:ascii="Century Gothic" w:hAnsi="Century Gothic"/>
          <w:sz w:val="18"/>
          <w:szCs w:val="18"/>
        </w:rPr>
        <w:t>;</w:t>
      </w:r>
      <w:r w:rsidR="001E00CD">
        <w:rPr>
          <w:rFonts w:ascii="Century Gothic" w:hAnsi="Century Gothic"/>
          <w:sz w:val="18"/>
          <w:szCs w:val="18"/>
        </w:rPr>
        <w:t xml:space="preserve"> u</w:t>
      </w:r>
      <w:r w:rsidR="001776A1">
        <w:rPr>
          <w:rFonts w:ascii="Century Gothic" w:hAnsi="Century Gothic"/>
          <w:sz w:val="18"/>
          <w:szCs w:val="18"/>
        </w:rPr>
        <w:t>se context clues to determine meaning of words that have synonyms</w:t>
      </w:r>
      <w:r w:rsidR="007C4E2E">
        <w:rPr>
          <w:rFonts w:ascii="Century Gothic" w:hAnsi="Century Gothic"/>
          <w:sz w:val="18"/>
          <w:szCs w:val="18"/>
        </w:rPr>
        <w:t>; use wo</w:t>
      </w:r>
      <w:r w:rsidR="001776A1">
        <w:rPr>
          <w:rFonts w:ascii="Century Gothic" w:hAnsi="Century Gothic"/>
          <w:sz w:val="18"/>
          <w:szCs w:val="18"/>
        </w:rPr>
        <w:t>rd parts</w:t>
      </w:r>
      <w:r w:rsidR="001E00CD">
        <w:rPr>
          <w:rFonts w:ascii="Century Gothic" w:hAnsi="Century Gothic"/>
          <w:sz w:val="18"/>
          <w:szCs w:val="18"/>
        </w:rPr>
        <w:t xml:space="preserve"> to decode wo</w:t>
      </w:r>
      <w:r w:rsidR="001776A1">
        <w:rPr>
          <w:rFonts w:ascii="Century Gothic" w:hAnsi="Century Gothic"/>
          <w:sz w:val="18"/>
          <w:szCs w:val="18"/>
        </w:rPr>
        <w:t>rds with syllable pattern V/V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WHOLE GROUP- </w:t>
      </w:r>
      <w:r w:rsidR="000222D4">
        <w:rPr>
          <w:rFonts w:ascii="Century Gothic" w:hAnsi="Century Gothic"/>
          <w:sz w:val="18"/>
          <w:szCs w:val="18"/>
        </w:rPr>
        <w:t>1</w:t>
      </w:r>
      <w:proofErr w:type="gramStart"/>
      <w:r w:rsidR="000222D4">
        <w:rPr>
          <w:rFonts w:ascii="Century Gothic" w:hAnsi="Century Gothic"/>
          <w:sz w:val="18"/>
          <w:szCs w:val="18"/>
        </w:rPr>
        <w:t>)Da</w:t>
      </w:r>
      <w:r w:rsidR="001776A1">
        <w:rPr>
          <w:rFonts w:ascii="Century Gothic" w:hAnsi="Century Gothic"/>
          <w:sz w:val="18"/>
          <w:szCs w:val="18"/>
        </w:rPr>
        <w:t>ily</w:t>
      </w:r>
      <w:proofErr w:type="gramEnd"/>
      <w:r w:rsidR="001776A1">
        <w:rPr>
          <w:rFonts w:ascii="Century Gothic" w:hAnsi="Century Gothic"/>
          <w:sz w:val="18"/>
          <w:szCs w:val="18"/>
        </w:rPr>
        <w:t xml:space="preserve"> Questions: What can happen when someone’s clothes are different</w:t>
      </w:r>
      <w:r>
        <w:rPr>
          <w:rFonts w:ascii="Century Gothic" w:hAnsi="Century Gothic"/>
          <w:sz w:val="18"/>
          <w:szCs w:val="18"/>
        </w:rPr>
        <w:t>? 2)</w:t>
      </w:r>
      <w:r w:rsidR="00684A7C">
        <w:rPr>
          <w:rFonts w:ascii="Century Gothic" w:hAnsi="Century Gothic"/>
          <w:sz w:val="18"/>
          <w:szCs w:val="18"/>
        </w:rPr>
        <w:t>Listen to</w:t>
      </w:r>
      <w:r w:rsidR="002F06BB">
        <w:rPr>
          <w:rFonts w:ascii="Century Gothic" w:hAnsi="Century Gothic"/>
          <w:sz w:val="18"/>
          <w:szCs w:val="18"/>
        </w:rPr>
        <w:t xml:space="preserve"> </w:t>
      </w:r>
      <w:r w:rsidR="001776A1">
        <w:rPr>
          <w:rFonts w:ascii="Century Gothic" w:hAnsi="Century Gothic"/>
          <w:sz w:val="18"/>
          <w:szCs w:val="18"/>
        </w:rPr>
        <w:t>read aloud “The Rag Coat” TE pg 147</w:t>
      </w:r>
      <w:r w:rsidR="00684A7C">
        <w:rPr>
          <w:rFonts w:ascii="Century Gothic" w:hAnsi="Century Gothic"/>
          <w:sz w:val="18"/>
          <w:szCs w:val="18"/>
        </w:rPr>
        <w:t>l; Fluency</w:t>
      </w:r>
      <w:r w:rsidR="002F06BB">
        <w:rPr>
          <w:rFonts w:ascii="Century Gothic" w:hAnsi="Century Gothic"/>
          <w:sz w:val="18"/>
          <w:szCs w:val="18"/>
        </w:rPr>
        <w:t xml:space="preserve"> Purpose-</w:t>
      </w:r>
      <w:r w:rsidR="005B1E3E">
        <w:rPr>
          <w:rFonts w:ascii="Century Gothic" w:hAnsi="Century Gothic"/>
          <w:sz w:val="18"/>
          <w:szCs w:val="18"/>
        </w:rPr>
        <w:t xml:space="preserve"> </w:t>
      </w:r>
      <w:r w:rsidR="001E00CD">
        <w:rPr>
          <w:rFonts w:ascii="Century Gothic" w:hAnsi="Century Gothic"/>
          <w:sz w:val="18"/>
          <w:szCs w:val="18"/>
        </w:rPr>
        <w:t>Mod</w:t>
      </w:r>
      <w:r w:rsidR="001776A1">
        <w:rPr>
          <w:rFonts w:ascii="Century Gothic" w:hAnsi="Century Gothic"/>
          <w:sz w:val="18"/>
          <w:szCs w:val="18"/>
        </w:rPr>
        <w:t>el Reading Aloud with Accuracy 3)Read/discuss skill pgs 146-147</w:t>
      </w:r>
      <w:r w:rsidR="00684A7C">
        <w:rPr>
          <w:rFonts w:ascii="Century Gothic" w:hAnsi="Century Gothic"/>
          <w:sz w:val="18"/>
          <w:szCs w:val="18"/>
        </w:rPr>
        <w:t xml:space="preserve"> 4</w:t>
      </w:r>
      <w:r w:rsidR="001E00CD">
        <w:rPr>
          <w:rFonts w:ascii="Century Gothic" w:hAnsi="Century Gothic"/>
          <w:sz w:val="18"/>
          <w:szCs w:val="18"/>
        </w:rPr>
        <w:t>)Create a</w:t>
      </w:r>
      <w:r w:rsidR="007C4E2E">
        <w:rPr>
          <w:rFonts w:ascii="Century Gothic" w:hAnsi="Century Gothic"/>
          <w:sz w:val="18"/>
          <w:szCs w:val="18"/>
        </w:rPr>
        <w:t xml:space="preserve"> graphic </w:t>
      </w:r>
      <w:r w:rsidR="001E00CD">
        <w:rPr>
          <w:rFonts w:ascii="Century Gothic" w:hAnsi="Century Gothic"/>
          <w:sz w:val="18"/>
          <w:szCs w:val="18"/>
        </w:rPr>
        <w:t>o</w:t>
      </w:r>
      <w:r w:rsidR="001776A1">
        <w:rPr>
          <w:rFonts w:ascii="Century Gothic" w:hAnsi="Century Gothic"/>
          <w:sz w:val="18"/>
          <w:szCs w:val="18"/>
        </w:rPr>
        <w:t>rganizer as a visual from pg 147</w:t>
      </w:r>
      <w:r>
        <w:rPr>
          <w:rFonts w:ascii="Century Gothic" w:hAnsi="Century Gothic"/>
          <w:sz w:val="18"/>
          <w:szCs w:val="18"/>
        </w:rPr>
        <w:t xml:space="preserve"> to complete while reading</w:t>
      </w:r>
      <w:r w:rsidR="001776A1">
        <w:rPr>
          <w:rFonts w:ascii="Century Gothic" w:hAnsi="Century Gothic"/>
          <w:sz w:val="18"/>
          <w:szCs w:val="18"/>
        </w:rPr>
        <w:t xml:space="preserve"> “The Boxed Lunch</w:t>
      </w:r>
      <w:r w:rsidR="00684A7C">
        <w:rPr>
          <w:rFonts w:ascii="Century Gothic" w:hAnsi="Century Gothic"/>
          <w:sz w:val="18"/>
          <w:szCs w:val="18"/>
        </w:rPr>
        <w:t>” orally 5</w:t>
      </w:r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>Review Vocabulary Words</w:t>
      </w:r>
      <w:r w:rsidR="00684A7C">
        <w:rPr>
          <w:rFonts w:ascii="Century Gothic" w:hAnsi="Century Gothic"/>
          <w:sz w:val="18"/>
          <w:szCs w:val="18"/>
        </w:rPr>
        <w:t xml:space="preserve"> using educational website on Active Board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SMALL GROUP- </w:t>
      </w:r>
      <w:r w:rsidR="001776A1">
        <w:rPr>
          <w:rFonts w:ascii="Century Gothic" w:hAnsi="Century Gothic"/>
          <w:sz w:val="18"/>
          <w:szCs w:val="18"/>
        </w:rPr>
        <w:t>Compare &amp; Contrast/Predict</w:t>
      </w:r>
      <w:r w:rsidR="00B4646A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="00B4646A">
        <w:rPr>
          <w:rFonts w:ascii="Century Gothic" w:hAnsi="Century Gothic"/>
          <w:sz w:val="18"/>
          <w:szCs w:val="18"/>
        </w:rPr>
        <w:t>Wkbk</w:t>
      </w:r>
      <w:proofErr w:type="spellEnd"/>
      <w:r w:rsidR="00B4646A">
        <w:rPr>
          <w:rFonts w:ascii="Century Gothic" w:hAnsi="Century Gothic"/>
          <w:sz w:val="18"/>
          <w:szCs w:val="18"/>
        </w:rPr>
        <w:t xml:space="preserve"> Pg </w:t>
      </w:r>
      <w:r w:rsidR="001776A1">
        <w:rPr>
          <w:rFonts w:ascii="Century Gothic" w:hAnsi="Century Gothic"/>
          <w:sz w:val="18"/>
          <w:szCs w:val="18"/>
        </w:rPr>
        <w:t>53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684A7C">
        <w:rPr>
          <w:rFonts w:ascii="Century Gothic" w:hAnsi="Century Gothic"/>
          <w:sz w:val="18"/>
          <w:szCs w:val="18"/>
        </w:rPr>
        <w:t>1</w:t>
      </w:r>
      <w:proofErr w:type="gramStart"/>
      <w:r w:rsidR="00684A7C">
        <w:rPr>
          <w:rFonts w:ascii="Century Gothic" w:hAnsi="Century Gothic"/>
          <w:sz w:val="18"/>
          <w:szCs w:val="18"/>
        </w:rPr>
        <w:t>)Daily</w:t>
      </w:r>
      <w:proofErr w:type="gramEnd"/>
      <w:r w:rsidR="00684A7C">
        <w:rPr>
          <w:rFonts w:ascii="Century Gothic" w:hAnsi="Century Gothic"/>
          <w:sz w:val="18"/>
          <w:szCs w:val="18"/>
        </w:rPr>
        <w:t xml:space="preserve"> Question (in a comple</w:t>
      </w:r>
      <w:r w:rsidR="001776A1">
        <w:rPr>
          <w:rFonts w:ascii="Century Gothic" w:hAnsi="Century Gothic"/>
          <w:sz w:val="18"/>
          <w:szCs w:val="18"/>
        </w:rPr>
        <w:t xml:space="preserve">te sentence) 2)Voc </w:t>
      </w:r>
      <w:proofErr w:type="spellStart"/>
      <w:r w:rsidR="001776A1">
        <w:rPr>
          <w:rFonts w:ascii="Century Gothic" w:hAnsi="Century Gothic"/>
          <w:sz w:val="18"/>
          <w:szCs w:val="18"/>
        </w:rPr>
        <w:t>Wkbk</w:t>
      </w:r>
      <w:proofErr w:type="spellEnd"/>
      <w:r w:rsidR="001776A1">
        <w:rPr>
          <w:rFonts w:ascii="Century Gothic" w:hAnsi="Century Gothic"/>
          <w:sz w:val="18"/>
          <w:szCs w:val="18"/>
        </w:rPr>
        <w:t xml:space="preserve"> Pg 54 3)Missed Spelling 3x’s Each 4</w:t>
      </w:r>
      <w:r w:rsidR="00684A7C">
        <w:rPr>
          <w:rFonts w:ascii="Century Gothic" w:hAnsi="Century Gothic"/>
          <w:sz w:val="18"/>
          <w:szCs w:val="18"/>
        </w:rPr>
        <w:t>)Voc Folder 4)Cursive</w:t>
      </w:r>
      <w:r w:rsidR="006F2462">
        <w:rPr>
          <w:rFonts w:ascii="Century Gothic" w:hAnsi="Century Gothic"/>
          <w:sz w:val="18"/>
          <w:szCs w:val="18"/>
        </w:rPr>
        <w:t xml:space="preserve"> 5)AR/I-Pads</w:t>
      </w:r>
    </w:p>
    <w:p w:rsid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Post It Notes; Textbook;</w:t>
      </w:r>
      <w:r w:rsidR="001776A1">
        <w:rPr>
          <w:rFonts w:ascii="Century Gothic" w:hAnsi="Century Gothic"/>
          <w:sz w:val="18"/>
          <w:szCs w:val="18"/>
        </w:rPr>
        <w:t xml:space="preserve"> Voc Folders; Colors; </w:t>
      </w:r>
      <w:proofErr w:type="spellStart"/>
      <w:r w:rsidR="001776A1">
        <w:rPr>
          <w:rFonts w:ascii="Century Gothic" w:hAnsi="Century Gothic"/>
          <w:sz w:val="18"/>
          <w:szCs w:val="18"/>
        </w:rPr>
        <w:t>Wkbk</w:t>
      </w:r>
      <w:proofErr w:type="spellEnd"/>
      <w:r w:rsidR="001776A1">
        <w:rPr>
          <w:rFonts w:ascii="Century Gothic" w:hAnsi="Century Gothic"/>
          <w:sz w:val="18"/>
          <w:szCs w:val="18"/>
        </w:rPr>
        <w:t xml:space="preserve"> Pg 5</w:t>
      </w:r>
      <w:r>
        <w:rPr>
          <w:rFonts w:ascii="Century Gothic" w:hAnsi="Century Gothic"/>
          <w:sz w:val="18"/>
          <w:szCs w:val="18"/>
        </w:rPr>
        <w:t>3</w:t>
      </w:r>
      <w:r w:rsidR="001776A1">
        <w:rPr>
          <w:rFonts w:ascii="Century Gothic" w:hAnsi="Century Gothic"/>
          <w:sz w:val="18"/>
          <w:szCs w:val="18"/>
        </w:rPr>
        <w:t>-5</w:t>
      </w:r>
      <w:r w:rsidR="005B1E3E">
        <w:rPr>
          <w:rFonts w:ascii="Century Gothic" w:hAnsi="Century Gothic"/>
          <w:sz w:val="18"/>
          <w:szCs w:val="18"/>
        </w:rPr>
        <w:t>4</w:t>
      </w:r>
      <w:r>
        <w:rPr>
          <w:rFonts w:ascii="Century Gothic" w:hAnsi="Century Gothic"/>
          <w:sz w:val="18"/>
          <w:szCs w:val="18"/>
        </w:rPr>
        <w:t>; CPA Notebook</w:t>
      </w:r>
    </w:p>
    <w:p w:rsid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Teacher Observation/Participation</w:t>
      </w:r>
      <w:r w:rsidR="005842D6">
        <w:rPr>
          <w:rFonts w:ascii="Century Gothic" w:hAnsi="Century Gothic"/>
          <w:sz w:val="18"/>
          <w:szCs w:val="18"/>
        </w:rPr>
        <w:t xml:space="preserve">; Voc. </w:t>
      </w:r>
      <w:proofErr w:type="spellStart"/>
      <w:r w:rsidR="005842D6">
        <w:rPr>
          <w:rFonts w:ascii="Century Gothic" w:hAnsi="Century Gothic"/>
          <w:sz w:val="18"/>
          <w:szCs w:val="18"/>
        </w:rPr>
        <w:t>Wkbk</w:t>
      </w:r>
      <w:proofErr w:type="spellEnd"/>
      <w:r w:rsidR="005842D6">
        <w:rPr>
          <w:rFonts w:ascii="Century Gothic" w:hAnsi="Century Gothic"/>
          <w:sz w:val="18"/>
          <w:szCs w:val="18"/>
        </w:rPr>
        <w:t>. Pg</w:t>
      </w:r>
      <w:r w:rsidR="00B4646A">
        <w:rPr>
          <w:rFonts w:ascii="Century Gothic" w:hAnsi="Century Gothic"/>
          <w:sz w:val="18"/>
          <w:szCs w:val="18"/>
        </w:rPr>
        <w:t xml:space="preserve"> </w:t>
      </w:r>
      <w:r w:rsidR="001776A1">
        <w:rPr>
          <w:rFonts w:ascii="Century Gothic" w:hAnsi="Century Gothic"/>
          <w:sz w:val="18"/>
          <w:szCs w:val="18"/>
        </w:rPr>
        <w:t>5</w:t>
      </w:r>
      <w:r w:rsidR="00B4646A">
        <w:rPr>
          <w:rFonts w:ascii="Century Gothic" w:hAnsi="Century Gothic"/>
          <w:sz w:val="18"/>
          <w:szCs w:val="18"/>
        </w:rPr>
        <w:t>4</w:t>
      </w:r>
      <w:r w:rsidR="001776A1">
        <w:rPr>
          <w:rFonts w:ascii="Century Gothic" w:hAnsi="Century Gothic"/>
          <w:sz w:val="18"/>
          <w:szCs w:val="18"/>
        </w:rPr>
        <w:t>- Daily Grade</w:t>
      </w:r>
    </w:p>
    <w:p w:rsidR="00684A7C" w:rsidRP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</w:t>
      </w:r>
      <w:r w:rsidR="001776A1">
        <w:rPr>
          <w:rFonts w:ascii="Century Gothic" w:hAnsi="Century Gothic"/>
          <w:sz w:val="18"/>
          <w:szCs w:val="18"/>
        </w:rPr>
        <w:t>udents will make predictions to aid comprehension of comparisons &amp; contrasts</w:t>
      </w:r>
      <w:r w:rsidR="000222D4">
        <w:rPr>
          <w:rFonts w:ascii="Century Gothic" w:hAnsi="Century Gothic"/>
          <w:sz w:val="18"/>
          <w:szCs w:val="18"/>
        </w:rPr>
        <w:t>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Tuesday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 w:rsidR="001776A1">
        <w:rPr>
          <w:rFonts w:ascii="Century Gothic" w:hAnsi="Century Gothic"/>
          <w:sz w:val="18"/>
          <w:szCs w:val="18"/>
        </w:rPr>
        <w:t>3.1</w:t>
      </w:r>
      <w:r w:rsidRPr="0089580B">
        <w:rPr>
          <w:rFonts w:ascii="Century Gothic" w:hAnsi="Century Gothic"/>
          <w:sz w:val="18"/>
          <w:szCs w:val="18"/>
        </w:rPr>
        <w:t>, 3.3, 3.4</w:t>
      </w:r>
      <w:r w:rsidR="00684A7C">
        <w:rPr>
          <w:rFonts w:ascii="Century Gothic" w:hAnsi="Century Gothic"/>
          <w:sz w:val="18"/>
          <w:szCs w:val="18"/>
        </w:rPr>
        <w:t xml:space="preserve"> Obj. See Monday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GROUP-</w:t>
      </w:r>
      <w:r>
        <w:rPr>
          <w:rFonts w:ascii="Century Gothic" w:hAnsi="Century Gothic"/>
          <w:sz w:val="18"/>
          <w:szCs w:val="18"/>
        </w:rPr>
        <w:t xml:space="preserve">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="006F2462">
        <w:rPr>
          <w:rFonts w:ascii="Century Gothic" w:hAnsi="Century Gothic"/>
          <w:sz w:val="18"/>
          <w:szCs w:val="18"/>
        </w:rPr>
        <w:t>TW</w:t>
      </w:r>
      <w:proofErr w:type="gramEnd"/>
      <w:r w:rsidR="006F2462">
        <w:rPr>
          <w:rFonts w:ascii="Century Gothic" w:hAnsi="Century Gothic"/>
          <w:sz w:val="18"/>
          <w:szCs w:val="18"/>
        </w:rPr>
        <w:t xml:space="preserve"> review yesterday’s Daily Question &amp; give a treat to students who have successfully answered the question with a complete sentence. </w:t>
      </w:r>
      <w:r w:rsidR="006F2462" w:rsidRPr="006F2462">
        <w:rPr>
          <w:rFonts w:ascii="Century Gothic" w:hAnsi="Century Gothic"/>
          <w:b/>
          <w:sz w:val="18"/>
          <w:szCs w:val="18"/>
        </w:rPr>
        <w:t xml:space="preserve">Today’s </w:t>
      </w:r>
      <w:r w:rsidRPr="006F2462">
        <w:rPr>
          <w:rFonts w:ascii="Century Gothic" w:hAnsi="Century Gothic"/>
          <w:b/>
          <w:sz w:val="18"/>
          <w:szCs w:val="18"/>
        </w:rPr>
        <w:t>Da</w:t>
      </w:r>
      <w:r w:rsidR="001E00CD" w:rsidRPr="006F2462">
        <w:rPr>
          <w:rFonts w:ascii="Century Gothic" w:hAnsi="Century Gothic"/>
          <w:b/>
          <w:sz w:val="18"/>
          <w:szCs w:val="18"/>
        </w:rPr>
        <w:t>ily Question</w:t>
      </w:r>
      <w:r w:rsidR="001E00CD">
        <w:rPr>
          <w:rFonts w:ascii="Century Gothic" w:hAnsi="Century Gothic"/>
          <w:sz w:val="18"/>
          <w:szCs w:val="18"/>
        </w:rPr>
        <w:t>: Wh</w:t>
      </w:r>
      <w:r w:rsidR="001776A1">
        <w:rPr>
          <w:rFonts w:ascii="Century Gothic" w:hAnsi="Century Gothic"/>
          <w:sz w:val="18"/>
          <w:szCs w:val="18"/>
        </w:rPr>
        <w:t xml:space="preserve">at is a kimono and why does </w:t>
      </w:r>
      <w:proofErr w:type="spellStart"/>
      <w:r w:rsidR="001776A1">
        <w:rPr>
          <w:rFonts w:ascii="Century Gothic" w:hAnsi="Century Gothic"/>
          <w:sz w:val="18"/>
          <w:szCs w:val="18"/>
        </w:rPr>
        <w:t>Suki</w:t>
      </w:r>
      <w:proofErr w:type="spellEnd"/>
      <w:r w:rsidR="001776A1">
        <w:rPr>
          <w:rFonts w:ascii="Century Gothic" w:hAnsi="Century Gothic"/>
          <w:sz w:val="18"/>
          <w:szCs w:val="18"/>
        </w:rPr>
        <w:t xml:space="preserve"> wear her kimono to school</w:t>
      </w:r>
      <w:r w:rsidRPr="0089580B">
        <w:rPr>
          <w:rFonts w:ascii="Century Gothic" w:hAnsi="Century Gothic"/>
          <w:sz w:val="18"/>
          <w:szCs w:val="18"/>
        </w:rPr>
        <w:t>?</w:t>
      </w:r>
      <w:r w:rsidR="001776A1">
        <w:rPr>
          <w:rFonts w:ascii="Century Gothic" w:hAnsi="Century Gothic"/>
          <w:sz w:val="18"/>
          <w:szCs w:val="18"/>
        </w:rPr>
        <w:t xml:space="preserve"> </w:t>
      </w:r>
      <w:proofErr w:type="gramStart"/>
      <w:r w:rsidR="001776A1">
        <w:rPr>
          <w:rFonts w:ascii="Century Gothic" w:hAnsi="Century Gothic"/>
          <w:sz w:val="18"/>
          <w:szCs w:val="18"/>
        </w:rPr>
        <w:t>2)Read</w:t>
      </w:r>
      <w:proofErr w:type="gramEnd"/>
      <w:r w:rsidR="001776A1">
        <w:rPr>
          <w:rFonts w:ascii="Century Gothic" w:hAnsi="Century Gothic"/>
          <w:sz w:val="18"/>
          <w:szCs w:val="18"/>
        </w:rPr>
        <w:t>/discuss voc pg 148-149</w:t>
      </w:r>
      <w:r>
        <w:rPr>
          <w:rFonts w:ascii="Century Gothic" w:hAnsi="Century Gothic"/>
          <w:sz w:val="18"/>
          <w:szCs w:val="18"/>
        </w:rPr>
        <w:t xml:space="preserve"> 3)</w:t>
      </w:r>
      <w:r w:rsidRPr="0089580B">
        <w:rPr>
          <w:rFonts w:ascii="Century Gothic" w:hAnsi="Century Gothic"/>
          <w:sz w:val="18"/>
          <w:szCs w:val="18"/>
        </w:rPr>
        <w:t>Phonics</w:t>
      </w:r>
      <w:r w:rsidR="001776A1">
        <w:rPr>
          <w:rFonts w:ascii="Century Gothic" w:hAnsi="Century Gothic"/>
          <w:sz w:val="18"/>
          <w:szCs w:val="18"/>
        </w:rPr>
        <w:t xml:space="preserve"> Talk TE 169</w:t>
      </w:r>
      <w:r w:rsidRPr="0089580B">
        <w:rPr>
          <w:rFonts w:ascii="Century Gothic" w:hAnsi="Century Gothic"/>
          <w:sz w:val="18"/>
          <w:szCs w:val="18"/>
        </w:rPr>
        <w:t>i</w:t>
      </w:r>
      <w:r>
        <w:rPr>
          <w:rFonts w:ascii="Century Gothic" w:hAnsi="Century Gothic"/>
          <w:sz w:val="18"/>
          <w:szCs w:val="18"/>
        </w:rPr>
        <w:t xml:space="preserve"> 4)Disc</w:t>
      </w:r>
      <w:r w:rsidR="001776A1">
        <w:rPr>
          <w:rFonts w:ascii="Century Gothic" w:hAnsi="Century Gothic"/>
          <w:sz w:val="18"/>
          <w:szCs w:val="18"/>
        </w:rPr>
        <w:t>uss genre: realistic fiction</w:t>
      </w:r>
      <w:r>
        <w:rPr>
          <w:rFonts w:ascii="Century Gothic" w:hAnsi="Century Gothic"/>
          <w:sz w:val="18"/>
          <w:szCs w:val="18"/>
        </w:rPr>
        <w:t xml:space="preserve"> &amp; story title</w:t>
      </w:r>
      <w:r w:rsidR="00684A7C">
        <w:rPr>
          <w:rFonts w:ascii="Century Gothic" w:hAnsi="Century Gothic"/>
          <w:sz w:val="18"/>
          <w:szCs w:val="18"/>
        </w:rPr>
        <w:t>; read/discuss weekly story; TW use Skim/Scan Question to monitor understanding of weekly skills</w:t>
      </w:r>
      <w:r w:rsidRPr="0089580B">
        <w:rPr>
          <w:rFonts w:ascii="Century Gothic" w:hAnsi="Century Gothic"/>
          <w:sz w:val="18"/>
          <w:szCs w:val="18"/>
        </w:rPr>
        <w:t xml:space="preserve">  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Pr="0089580B">
        <w:rPr>
          <w:rFonts w:ascii="Century Gothic" w:hAnsi="Century Gothic"/>
          <w:sz w:val="18"/>
          <w:szCs w:val="18"/>
        </w:rPr>
        <w:t xml:space="preserve">- Refer to Small </w:t>
      </w:r>
      <w:r w:rsidR="00684A7C">
        <w:rPr>
          <w:rFonts w:ascii="Century Gothic" w:hAnsi="Century Gothic"/>
          <w:sz w:val="18"/>
          <w:szCs w:val="18"/>
        </w:rPr>
        <w:t xml:space="preserve">Group Plan Page for Leveled Readers: </w:t>
      </w:r>
      <w:r w:rsidR="001776A1">
        <w:rPr>
          <w:rFonts w:ascii="Century Gothic" w:hAnsi="Century Gothic"/>
          <w:sz w:val="18"/>
          <w:szCs w:val="18"/>
        </w:rPr>
        <w:t>East Meets West: Japan &amp; America</w:t>
      </w:r>
      <w:r w:rsidR="006F2462">
        <w:rPr>
          <w:rFonts w:ascii="Century Gothic" w:hAnsi="Century Gothic"/>
          <w:sz w:val="18"/>
          <w:szCs w:val="18"/>
        </w:rPr>
        <w:t xml:space="preserve">; Dressed for School Success; The Japanese Language- Complete Reader Response w/teacher 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684A7C">
        <w:rPr>
          <w:rFonts w:ascii="Century Gothic" w:hAnsi="Century Gothic"/>
          <w:sz w:val="18"/>
          <w:szCs w:val="18"/>
        </w:rPr>
        <w:t>1)Daily Question (in a c</w:t>
      </w:r>
      <w:r w:rsidR="009A6DF9">
        <w:rPr>
          <w:rFonts w:ascii="Century Gothic" w:hAnsi="Century Gothic"/>
          <w:sz w:val="18"/>
          <w:szCs w:val="18"/>
        </w:rPr>
        <w:t>omplete sentence) 2)</w:t>
      </w:r>
      <w:proofErr w:type="spellStart"/>
      <w:r w:rsidR="009A6DF9">
        <w:rPr>
          <w:rFonts w:ascii="Century Gothic" w:hAnsi="Century Gothic"/>
          <w:sz w:val="18"/>
          <w:szCs w:val="18"/>
        </w:rPr>
        <w:t>Wkbk</w:t>
      </w:r>
      <w:proofErr w:type="spellEnd"/>
      <w:r w:rsidR="009A6DF9">
        <w:rPr>
          <w:rFonts w:ascii="Century Gothic" w:hAnsi="Century Gothic"/>
          <w:sz w:val="18"/>
          <w:szCs w:val="18"/>
        </w:rPr>
        <w:t xml:space="preserve"> Pgs</w:t>
      </w:r>
      <w:r w:rsidR="006F2462">
        <w:rPr>
          <w:rFonts w:ascii="Century Gothic" w:hAnsi="Century Gothic"/>
          <w:sz w:val="18"/>
          <w:szCs w:val="18"/>
        </w:rPr>
        <w:t xml:space="preserve"> 5</w:t>
      </w:r>
      <w:r w:rsidR="009A6DF9">
        <w:rPr>
          <w:rFonts w:ascii="Century Gothic" w:hAnsi="Century Gothic"/>
          <w:sz w:val="18"/>
          <w:szCs w:val="18"/>
        </w:rPr>
        <w:t>7-</w:t>
      </w:r>
      <w:r w:rsidR="006F2462">
        <w:rPr>
          <w:rFonts w:ascii="Century Gothic" w:hAnsi="Century Gothic"/>
          <w:sz w:val="18"/>
          <w:szCs w:val="18"/>
        </w:rPr>
        <w:t>5</w:t>
      </w:r>
      <w:r w:rsidR="009A6DF9">
        <w:rPr>
          <w:rFonts w:ascii="Century Gothic" w:hAnsi="Century Gothic"/>
          <w:sz w:val="18"/>
          <w:szCs w:val="18"/>
        </w:rPr>
        <w:t xml:space="preserve">8 </w:t>
      </w:r>
      <w:r w:rsidR="006F2462">
        <w:rPr>
          <w:rFonts w:ascii="Century Gothic" w:hAnsi="Century Gothic"/>
          <w:sz w:val="18"/>
          <w:szCs w:val="18"/>
        </w:rPr>
        <w:t>3)Spelling V/</w:t>
      </w:r>
      <w:r w:rsidR="001E00CD">
        <w:rPr>
          <w:rFonts w:ascii="Century Gothic" w:hAnsi="Century Gothic"/>
          <w:sz w:val="18"/>
          <w:szCs w:val="18"/>
        </w:rPr>
        <w:t>V Color Code</w:t>
      </w:r>
      <w:r w:rsidR="006F2462">
        <w:rPr>
          <w:rFonts w:ascii="Century Gothic" w:hAnsi="Century Gothic"/>
          <w:sz w:val="18"/>
          <w:szCs w:val="18"/>
        </w:rPr>
        <w:t xml:space="preserve"> 4)Voc Folders 5)Cursiv</w:t>
      </w:r>
      <w:r w:rsidR="00684A7C">
        <w:rPr>
          <w:rFonts w:ascii="Century Gothic" w:hAnsi="Century Gothic"/>
          <w:sz w:val="18"/>
          <w:szCs w:val="18"/>
        </w:rPr>
        <w:t>e 6)Reread Weekly Story to Self</w:t>
      </w:r>
      <w:r w:rsidR="006F2462">
        <w:rPr>
          <w:rFonts w:ascii="Century Gothic" w:hAnsi="Century Gothic"/>
          <w:sz w:val="18"/>
          <w:szCs w:val="18"/>
        </w:rPr>
        <w:t xml:space="preserve"> 7)AR/I-Pads</w:t>
      </w:r>
    </w:p>
    <w:p w:rsid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Post It Notes</w:t>
      </w:r>
      <w:r w:rsidR="009A6DF9">
        <w:rPr>
          <w:rFonts w:ascii="Century Gothic" w:hAnsi="Century Gothic"/>
          <w:sz w:val="18"/>
          <w:szCs w:val="18"/>
        </w:rPr>
        <w:t xml:space="preserve">; Textbook; </w:t>
      </w:r>
      <w:proofErr w:type="spellStart"/>
      <w:r w:rsidR="009A6DF9">
        <w:rPr>
          <w:rFonts w:ascii="Century Gothic" w:hAnsi="Century Gothic"/>
          <w:sz w:val="18"/>
          <w:szCs w:val="18"/>
        </w:rPr>
        <w:t>Wkbk</w:t>
      </w:r>
      <w:proofErr w:type="spellEnd"/>
      <w:r w:rsidR="009A6DF9">
        <w:rPr>
          <w:rFonts w:ascii="Century Gothic" w:hAnsi="Century Gothic"/>
          <w:sz w:val="18"/>
          <w:szCs w:val="18"/>
        </w:rPr>
        <w:t xml:space="preserve"> Pgs </w:t>
      </w:r>
      <w:r w:rsidR="006F2462">
        <w:rPr>
          <w:rFonts w:ascii="Century Gothic" w:hAnsi="Century Gothic"/>
          <w:sz w:val="18"/>
          <w:szCs w:val="18"/>
        </w:rPr>
        <w:t>5</w:t>
      </w:r>
      <w:r w:rsidR="009A6DF9">
        <w:rPr>
          <w:rFonts w:ascii="Century Gothic" w:hAnsi="Century Gothic"/>
          <w:sz w:val="18"/>
          <w:szCs w:val="18"/>
        </w:rPr>
        <w:t>7-</w:t>
      </w:r>
      <w:r w:rsidR="006F2462">
        <w:rPr>
          <w:rFonts w:ascii="Century Gothic" w:hAnsi="Century Gothic"/>
          <w:sz w:val="18"/>
          <w:szCs w:val="18"/>
        </w:rPr>
        <w:t>5</w:t>
      </w:r>
      <w:r w:rsidR="009A6DF9">
        <w:rPr>
          <w:rFonts w:ascii="Century Gothic" w:hAnsi="Century Gothic"/>
          <w:sz w:val="18"/>
          <w:szCs w:val="18"/>
        </w:rPr>
        <w:t>8</w:t>
      </w:r>
      <w:r>
        <w:rPr>
          <w:rFonts w:ascii="Century Gothic" w:hAnsi="Century Gothic"/>
          <w:sz w:val="18"/>
          <w:szCs w:val="18"/>
        </w:rPr>
        <w:t xml:space="preserve">; </w:t>
      </w:r>
      <w:proofErr w:type="spellStart"/>
      <w:r>
        <w:rPr>
          <w:rFonts w:ascii="Century Gothic" w:hAnsi="Century Gothic"/>
          <w:sz w:val="18"/>
          <w:szCs w:val="18"/>
        </w:rPr>
        <w:t>Highligters</w:t>
      </w:r>
      <w:proofErr w:type="spellEnd"/>
      <w:r>
        <w:rPr>
          <w:rFonts w:ascii="Century Gothic" w:hAnsi="Century Gothic"/>
          <w:sz w:val="18"/>
          <w:szCs w:val="18"/>
        </w:rPr>
        <w:t>; Voc Folders; Colors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proofErr w:type="spellStart"/>
      <w:r w:rsidR="009A6DF9">
        <w:rPr>
          <w:rFonts w:ascii="Century Gothic" w:hAnsi="Century Gothic"/>
          <w:sz w:val="18"/>
          <w:szCs w:val="18"/>
        </w:rPr>
        <w:t>Wkbk</w:t>
      </w:r>
      <w:proofErr w:type="spellEnd"/>
      <w:r w:rsidR="009A6DF9">
        <w:rPr>
          <w:rFonts w:ascii="Century Gothic" w:hAnsi="Century Gothic"/>
          <w:sz w:val="18"/>
          <w:szCs w:val="18"/>
        </w:rPr>
        <w:t xml:space="preserve"> Pgs </w:t>
      </w:r>
      <w:r w:rsidR="006F2462">
        <w:rPr>
          <w:rFonts w:ascii="Century Gothic" w:hAnsi="Century Gothic"/>
          <w:sz w:val="18"/>
          <w:szCs w:val="18"/>
        </w:rPr>
        <w:t>5</w:t>
      </w:r>
      <w:r w:rsidR="009A6DF9">
        <w:rPr>
          <w:rFonts w:ascii="Century Gothic" w:hAnsi="Century Gothic"/>
          <w:sz w:val="18"/>
          <w:szCs w:val="18"/>
        </w:rPr>
        <w:t>7-</w:t>
      </w:r>
      <w:r w:rsidR="006F2462">
        <w:rPr>
          <w:rFonts w:ascii="Century Gothic" w:hAnsi="Century Gothic"/>
          <w:sz w:val="18"/>
          <w:szCs w:val="18"/>
        </w:rPr>
        <w:t>5</w:t>
      </w:r>
      <w:r w:rsidR="009A6DF9">
        <w:rPr>
          <w:rFonts w:ascii="Century Gothic" w:hAnsi="Century Gothic"/>
          <w:sz w:val="18"/>
          <w:szCs w:val="18"/>
        </w:rPr>
        <w:t>8</w:t>
      </w:r>
      <w:r>
        <w:rPr>
          <w:rFonts w:ascii="Century Gothic" w:hAnsi="Century Gothic"/>
          <w:sz w:val="18"/>
          <w:szCs w:val="18"/>
        </w:rPr>
        <w:t>- Daily Grade</w:t>
      </w:r>
    </w:p>
    <w:p w:rsidR="001F7BDA" w:rsidRP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 w:rsidR="006F2462">
        <w:rPr>
          <w:rFonts w:ascii="Century Gothic" w:hAnsi="Century Gothic"/>
          <w:sz w:val="18"/>
          <w:szCs w:val="18"/>
        </w:rPr>
        <w:t>Students will make predictions to aid comprehension of comparisons &amp; contrasts</w:t>
      </w:r>
      <w:r w:rsidR="000222D4">
        <w:rPr>
          <w:rFonts w:ascii="Century Gothic" w:hAnsi="Century Gothic"/>
          <w:sz w:val="18"/>
          <w:szCs w:val="18"/>
        </w:rPr>
        <w:t>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Wednesday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 w:rsidR="001776A1">
        <w:rPr>
          <w:rFonts w:ascii="Century Gothic" w:hAnsi="Century Gothic"/>
          <w:sz w:val="18"/>
          <w:szCs w:val="18"/>
        </w:rPr>
        <w:t>3.1</w:t>
      </w:r>
      <w:r w:rsidRPr="0089580B">
        <w:rPr>
          <w:rFonts w:ascii="Century Gothic" w:hAnsi="Century Gothic"/>
          <w:sz w:val="18"/>
          <w:szCs w:val="18"/>
        </w:rPr>
        <w:t>, 3.3, 3.4 Obj</w:t>
      </w:r>
      <w:r w:rsidR="001F7BDA">
        <w:rPr>
          <w:rFonts w:ascii="Century Gothic" w:hAnsi="Century Gothic"/>
          <w:sz w:val="18"/>
          <w:szCs w:val="18"/>
        </w:rPr>
        <w:t>. See Monday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lastRenderedPageBreak/>
        <w:t>WHOLE GROUP</w:t>
      </w:r>
      <w:r>
        <w:rPr>
          <w:rFonts w:ascii="Century Gothic" w:hAnsi="Century Gothic"/>
          <w:sz w:val="18"/>
          <w:szCs w:val="18"/>
        </w:rPr>
        <w:t>- 1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="006F2462">
        <w:rPr>
          <w:rFonts w:ascii="Century Gothic" w:hAnsi="Century Gothic"/>
          <w:sz w:val="18"/>
          <w:szCs w:val="18"/>
        </w:rPr>
        <w:t>TW</w:t>
      </w:r>
      <w:proofErr w:type="gramEnd"/>
      <w:r w:rsidR="006F2462">
        <w:rPr>
          <w:rFonts w:ascii="Century Gothic" w:hAnsi="Century Gothic"/>
          <w:sz w:val="18"/>
          <w:szCs w:val="18"/>
        </w:rPr>
        <w:t xml:space="preserve"> review yesterday’s Daily Question &amp; give a treat to students who have successfully answered the question with a complete sentence. </w:t>
      </w:r>
      <w:r w:rsidR="006F2462" w:rsidRPr="006F2462">
        <w:rPr>
          <w:rFonts w:ascii="Century Gothic" w:hAnsi="Century Gothic"/>
          <w:b/>
          <w:sz w:val="18"/>
          <w:szCs w:val="18"/>
        </w:rPr>
        <w:t xml:space="preserve">Today’s </w:t>
      </w:r>
      <w:r w:rsidRPr="006F2462">
        <w:rPr>
          <w:rFonts w:ascii="Century Gothic" w:hAnsi="Century Gothic"/>
          <w:b/>
          <w:sz w:val="18"/>
          <w:szCs w:val="18"/>
        </w:rPr>
        <w:t>Daily Question</w:t>
      </w:r>
      <w:r w:rsidRPr="0089580B">
        <w:rPr>
          <w:rFonts w:ascii="Century Gothic" w:hAnsi="Century Gothic"/>
          <w:sz w:val="18"/>
          <w:szCs w:val="18"/>
        </w:rPr>
        <w:t xml:space="preserve">: </w:t>
      </w:r>
      <w:r w:rsidR="006F2462">
        <w:rPr>
          <w:rFonts w:ascii="Century Gothic" w:hAnsi="Century Gothic"/>
          <w:sz w:val="18"/>
          <w:szCs w:val="18"/>
        </w:rPr>
        <w:t xml:space="preserve">How do the students’ feelings about </w:t>
      </w:r>
      <w:proofErr w:type="spellStart"/>
      <w:r w:rsidR="006F2462">
        <w:rPr>
          <w:rFonts w:ascii="Century Gothic" w:hAnsi="Century Gothic"/>
          <w:sz w:val="18"/>
          <w:szCs w:val="18"/>
        </w:rPr>
        <w:t>Suki’s</w:t>
      </w:r>
      <w:proofErr w:type="spellEnd"/>
      <w:r w:rsidR="006F2462">
        <w:rPr>
          <w:rFonts w:ascii="Century Gothic" w:hAnsi="Century Gothic"/>
          <w:sz w:val="18"/>
          <w:szCs w:val="18"/>
        </w:rPr>
        <w:t xml:space="preserve"> kimono change?</w:t>
      </w:r>
      <w:r>
        <w:rPr>
          <w:rFonts w:ascii="Century Gothic" w:hAnsi="Century Gothic"/>
          <w:sz w:val="18"/>
          <w:szCs w:val="18"/>
        </w:rPr>
        <w:t xml:space="preserve"> </w:t>
      </w:r>
      <w:proofErr w:type="gramStart"/>
      <w:r>
        <w:rPr>
          <w:rFonts w:ascii="Century Gothic" w:hAnsi="Century Gothic"/>
          <w:sz w:val="18"/>
          <w:szCs w:val="18"/>
        </w:rPr>
        <w:t>2)</w:t>
      </w:r>
      <w:r w:rsidRPr="0089580B">
        <w:rPr>
          <w:rFonts w:ascii="Century Gothic" w:hAnsi="Century Gothic"/>
          <w:sz w:val="18"/>
          <w:szCs w:val="18"/>
        </w:rPr>
        <w:t>Review</w:t>
      </w:r>
      <w:proofErr w:type="gramEnd"/>
      <w:r w:rsidRPr="0089580B">
        <w:rPr>
          <w:rFonts w:ascii="Century Gothic" w:hAnsi="Century Gothic"/>
          <w:sz w:val="18"/>
          <w:szCs w:val="18"/>
        </w:rPr>
        <w:t xml:space="preserve"> voc, phonics, &amp; story </w:t>
      </w:r>
      <w:r w:rsidR="001F7BDA">
        <w:rPr>
          <w:rFonts w:ascii="Century Gothic" w:hAnsi="Century Gothic"/>
          <w:sz w:val="18"/>
          <w:szCs w:val="18"/>
        </w:rPr>
        <w:t>; TW use wrap around questions/discussions in TE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Pr="0089580B">
        <w:rPr>
          <w:rFonts w:ascii="Century Gothic" w:hAnsi="Century Gothic"/>
          <w:sz w:val="18"/>
          <w:szCs w:val="18"/>
        </w:rPr>
        <w:t>-</w:t>
      </w:r>
      <w:r w:rsidR="001F7BDA">
        <w:rPr>
          <w:rFonts w:ascii="Century Gothic" w:hAnsi="Century Gothic"/>
          <w:sz w:val="18"/>
          <w:szCs w:val="18"/>
        </w:rPr>
        <w:t xml:space="preserve"> </w:t>
      </w:r>
      <w:r w:rsidR="006F2462">
        <w:rPr>
          <w:rFonts w:ascii="Century Gothic" w:hAnsi="Century Gothic"/>
          <w:sz w:val="18"/>
          <w:szCs w:val="18"/>
        </w:rPr>
        <w:t>Teacher will use Reader Response Questions at the end of the weekly story.</w:t>
      </w:r>
      <w:r w:rsidR="001C13F3">
        <w:rPr>
          <w:rFonts w:ascii="Century Gothic" w:hAnsi="Century Gothic"/>
          <w:sz w:val="18"/>
          <w:szCs w:val="18"/>
        </w:rPr>
        <w:t xml:space="preserve"> Students may begin working on Writing Workshop about his/her kimono with teacher’s guidance as needed.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1F7BDA">
        <w:rPr>
          <w:rFonts w:ascii="Century Gothic" w:hAnsi="Century Gothic"/>
          <w:sz w:val="18"/>
          <w:szCs w:val="18"/>
        </w:rPr>
        <w:t xml:space="preserve">1)Daily Question (in a complete sentence) </w:t>
      </w:r>
      <w:r w:rsidR="001C13F3">
        <w:rPr>
          <w:rFonts w:ascii="Century Gothic" w:hAnsi="Century Gothic"/>
          <w:sz w:val="18"/>
          <w:szCs w:val="18"/>
        </w:rPr>
        <w:t>2)Scavenger Hunt 3)Kimono Writing Workshop</w:t>
      </w:r>
      <w:r w:rsidR="001F7BDA">
        <w:rPr>
          <w:rFonts w:ascii="Century Gothic" w:hAnsi="Century Gothic"/>
          <w:sz w:val="18"/>
          <w:szCs w:val="18"/>
        </w:rPr>
        <w:t xml:space="preserve"> 4)Spelling Choice 5)Cursive 6)Voc Folde</w:t>
      </w:r>
      <w:r w:rsidR="001C13F3">
        <w:rPr>
          <w:rFonts w:ascii="Century Gothic" w:hAnsi="Century Gothic"/>
          <w:sz w:val="18"/>
          <w:szCs w:val="18"/>
        </w:rPr>
        <w:t>rs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Post It Notes; Textbook; Scavenger Hunt; CPA Notebook</w:t>
      </w:r>
      <w:r w:rsidR="001C13F3">
        <w:rPr>
          <w:rFonts w:ascii="Century Gothic" w:hAnsi="Century Gothic"/>
          <w:sz w:val="18"/>
          <w:szCs w:val="18"/>
        </w:rPr>
        <w:t>; Kimono Writing Workshop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 w:rsidR="001C13F3">
        <w:rPr>
          <w:rFonts w:ascii="Century Gothic" w:hAnsi="Century Gothic"/>
          <w:sz w:val="18"/>
          <w:szCs w:val="18"/>
        </w:rPr>
        <w:t>Scavenger Hunt</w:t>
      </w:r>
      <w:r>
        <w:rPr>
          <w:rFonts w:ascii="Century Gothic" w:hAnsi="Century Gothic"/>
          <w:sz w:val="18"/>
          <w:szCs w:val="18"/>
        </w:rPr>
        <w:t>- Daily Grade</w:t>
      </w:r>
    </w:p>
    <w:p w:rsidR="001F7BDA" w:rsidRP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 w:rsidR="001C13F3">
        <w:rPr>
          <w:rFonts w:ascii="Century Gothic" w:hAnsi="Century Gothic"/>
          <w:sz w:val="18"/>
          <w:szCs w:val="18"/>
        </w:rPr>
        <w:t>S</w:t>
      </w:r>
      <w:r>
        <w:rPr>
          <w:rFonts w:ascii="Century Gothic" w:hAnsi="Century Gothic"/>
          <w:sz w:val="18"/>
          <w:szCs w:val="18"/>
        </w:rPr>
        <w:t>tudents will complete comprehension questions from the story in a scave</w:t>
      </w:r>
      <w:r w:rsidR="001C13F3">
        <w:rPr>
          <w:rFonts w:ascii="Century Gothic" w:hAnsi="Century Gothic"/>
          <w:sz w:val="18"/>
          <w:szCs w:val="18"/>
        </w:rPr>
        <w:t>nger hunt, &amp; follow the Writing Process (</w:t>
      </w:r>
      <w:proofErr w:type="spellStart"/>
      <w:r w:rsidR="001C13F3">
        <w:rPr>
          <w:rFonts w:ascii="Century Gothic" w:hAnsi="Century Gothic"/>
          <w:sz w:val="18"/>
          <w:szCs w:val="18"/>
        </w:rPr>
        <w:t>prewrite</w:t>
      </w:r>
      <w:proofErr w:type="spellEnd"/>
      <w:r w:rsidR="001C13F3">
        <w:rPr>
          <w:rFonts w:ascii="Century Gothic" w:hAnsi="Century Gothic"/>
          <w:sz w:val="18"/>
          <w:szCs w:val="18"/>
        </w:rPr>
        <w:t>/rough draft) in writing a descriptive paragraph using adjectives to describe his/her kimono.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Thursday</w:t>
      </w:r>
      <w:r w:rsidRPr="0089580B">
        <w:rPr>
          <w:rFonts w:ascii="Century Gothic" w:hAnsi="Century Gothic"/>
          <w:sz w:val="18"/>
          <w:szCs w:val="18"/>
        </w:rPr>
        <w:t xml:space="preserve"> COS</w:t>
      </w:r>
      <w:r w:rsidR="001776A1">
        <w:rPr>
          <w:rFonts w:ascii="Century Gothic" w:hAnsi="Century Gothic"/>
          <w:sz w:val="18"/>
          <w:szCs w:val="18"/>
        </w:rPr>
        <w:t xml:space="preserve"> 3.1</w:t>
      </w:r>
      <w:r w:rsidRPr="0089580B">
        <w:rPr>
          <w:rFonts w:ascii="Century Gothic" w:hAnsi="Century Gothic"/>
          <w:sz w:val="18"/>
          <w:szCs w:val="18"/>
        </w:rPr>
        <w:t>, 3.3, 3.4 Obj. SW complete a reading comprehension multiple choice</w:t>
      </w:r>
      <w:r>
        <w:rPr>
          <w:rFonts w:ascii="Century Gothic" w:hAnsi="Century Gothic"/>
          <w:sz w:val="18"/>
          <w:szCs w:val="18"/>
        </w:rPr>
        <w:t xml:space="preserve"> &amp; writing test from weekly</w:t>
      </w:r>
      <w:r w:rsidRPr="0089580B">
        <w:rPr>
          <w:rFonts w:ascii="Century Gothic" w:hAnsi="Century Gothic"/>
          <w:sz w:val="18"/>
          <w:szCs w:val="18"/>
        </w:rPr>
        <w:t xml:space="preserve"> story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</w:t>
      </w:r>
      <w:r w:rsidR="001F7BDA">
        <w:rPr>
          <w:rFonts w:ascii="Century Gothic" w:hAnsi="Century Gothic"/>
          <w:sz w:val="18"/>
          <w:szCs w:val="18"/>
        </w:rPr>
        <w:t xml:space="preserve">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>Review</w:t>
      </w:r>
      <w:proofErr w:type="gramEnd"/>
      <w:r w:rsidRPr="0089580B">
        <w:rPr>
          <w:rFonts w:ascii="Century Gothic" w:hAnsi="Century Gothic"/>
          <w:sz w:val="18"/>
          <w:szCs w:val="18"/>
        </w:rPr>
        <w:t xml:space="preserve"> the</w:t>
      </w:r>
      <w:r w:rsidR="001F7BDA">
        <w:rPr>
          <w:rFonts w:ascii="Century Gothic" w:hAnsi="Century Gothic"/>
          <w:sz w:val="18"/>
          <w:szCs w:val="18"/>
        </w:rPr>
        <w:t xml:space="preserve"> story using retelling cards 2</w:t>
      </w:r>
      <w:r>
        <w:rPr>
          <w:rFonts w:ascii="Century Gothic" w:hAnsi="Century Gothic"/>
          <w:sz w:val="18"/>
          <w:szCs w:val="18"/>
        </w:rPr>
        <w:t>)Review voc words 3)</w:t>
      </w:r>
      <w:r w:rsidRPr="0089580B">
        <w:rPr>
          <w:rFonts w:ascii="Century Gothic" w:hAnsi="Century Gothic"/>
          <w:sz w:val="18"/>
          <w:szCs w:val="18"/>
        </w:rPr>
        <w:t>SW complete the reading selection test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="001F7BDA">
        <w:rPr>
          <w:rFonts w:ascii="Century Gothic" w:hAnsi="Century Gothic"/>
          <w:sz w:val="18"/>
          <w:szCs w:val="18"/>
        </w:rPr>
        <w:t>- Writing Workshop</w:t>
      </w:r>
      <w:r w:rsidR="001C13F3">
        <w:rPr>
          <w:rFonts w:ascii="Century Gothic" w:hAnsi="Century Gothic"/>
          <w:sz w:val="18"/>
          <w:szCs w:val="18"/>
        </w:rPr>
        <w:t xml:space="preserve">- </w:t>
      </w:r>
      <w:proofErr w:type="gramStart"/>
      <w:r w:rsidR="001C13F3">
        <w:rPr>
          <w:rFonts w:ascii="Century Gothic" w:hAnsi="Century Gothic"/>
          <w:sz w:val="18"/>
          <w:szCs w:val="18"/>
        </w:rPr>
        <w:t>follow</w:t>
      </w:r>
      <w:proofErr w:type="gramEnd"/>
      <w:r w:rsidR="001C13F3">
        <w:rPr>
          <w:rFonts w:ascii="Century Gothic" w:hAnsi="Century Gothic"/>
          <w:sz w:val="18"/>
          <w:szCs w:val="18"/>
        </w:rPr>
        <w:t xml:space="preserve"> the Writing Process- rough draft/editing stage under the guidance of the teacher.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1F7BDA">
        <w:rPr>
          <w:rFonts w:ascii="Century Gothic" w:hAnsi="Century Gothic"/>
          <w:sz w:val="18"/>
          <w:szCs w:val="18"/>
        </w:rPr>
        <w:t>1</w:t>
      </w:r>
      <w:proofErr w:type="gramStart"/>
      <w:r w:rsidR="001F7BDA">
        <w:rPr>
          <w:rFonts w:ascii="Century Gothic" w:hAnsi="Century Gothic"/>
          <w:sz w:val="18"/>
          <w:szCs w:val="18"/>
        </w:rPr>
        <w:t>)Writing</w:t>
      </w:r>
      <w:proofErr w:type="gramEnd"/>
      <w:r w:rsidR="001F7BDA">
        <w:rPr>
          <w:rFonts w:ascii="Century Gothic" w:hAnsi="Century Gothic"/>
          <w:sz w:val="18"/>
          <w:szCs w:val="18"/>
        </w:rPr>
        <w:t xml:space="preserve"> Workshop 2)Cursive 3)AR</w:t>
      </w:r>
      <w:r w:rsidR="001C13F3">
        <w:rPr>
          <w:rFonts w:ascii="Century Gothic" w:hAnsi="Century Gothic"/>
          <w:sz w:val="18"/>
          <w:szCs w:val="18"/>
        </w:rPr>
        <w:t>/I-Pads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Sequence Retelling Cards; Selection Test; CPA Notebook</w:t>
      </w:r>
      <w:r w:rsidR="001C13F3">
        <w:rPr>
          <w:rFonts w:ascii="Century Gothic" w:hAnsi="Century Gothic"/>
          <w:sz w:val="18"/>
          <w:szCs w:val="18"/>
        </w:rPr>
        <w:t>; Writing Workshop; Kimono; Colors; Scissors; Construction Paper; Glue; Student’s Pictures taken by the teacher &amp; printed by Mrs. Early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Selection Test</w:t>
      </w:r>
      <w:r w:rsidR="001C13F3">
        <w:rPr>
          <w:rFonts w:ascii="Century Gothic" w:hAnsi="Century Gothic"/>
          <w:sz w:val="18"/>
          <w:szCs w:val="18"/>
        </w:rPr>
        <w:t>- Test Grade</w:t>
      </w:r>
      <w:r>
        <w:rPr>
          <w:rFonts w:ascii="Century Gothic" w:hAnsi="Century Gothic"/>
          <w:sz w:val="18"/>
          <w:szCs w:val="18"/>
        </w:rPr>
        <w:t>/Voc Folders</w:t>
      </w:r>
      <w:r w:rsidR="001C13F3">
        <w:rPr>
          <w:rFonts w:ascii="Century Gothic" w:hAnsi="Century Gothic"/>
          <w:sz w:val="18"/>
          <w:szCs w:val="18"/>
        </w:rPr>
        <w:t>- Daily Grade</w:t>
      </w:r>
    </w:p>
    <w:p w:rsidR="001F7BDA" w:rsidRP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Students will complete a multiple choice selection test that also includes a writing response section.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Friday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 w:rsidR="001776A1">
        <w:rPr>
          <w:rFonts w:ascii="Century Gothic" w:hAnsi="Century Gothic"/>
          <w:sz w:val="18"/>
          <w:szCs w:val="18"/>
        </w:rPr>
        <w:t>3.1</w:t>
      </w:r>
      <w:r w:rsidRPr="0089580B">
        <w:rPr>
          <w:rFonts w:ascii="Century Gothic" w:hAnsi="Century Gothic"/>
          <w:sz w:val="18"/>
          <w:szCs w:val="18"/>
        </w:rPr>
        <w:t>, 3.3, 3.4 Obj.</w:t>
      </w:r>
      <w:r w:rsidR="001F7BDA">
        <w:rPr>
          <w:rFonts w:ascii="Century Gothic" w:hAnsi="Century Gothic"/>
          <w:sz w:val="18"/>
          <w:szCs w:val="18"/>
        </w:rPr>
        <w:t xml:space="preserve"> See Monday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WHOLE GROUP </w:t>
      </w:r>
      <w:r>
        <w:rPr>
          <w:rFonts w:ascii="Century Gothic" w:hAnsi="Century Gothic"/>
          <w:sz w:val="18"/>
          <w:szCs w:val="18"/>
        </w:rPr>
        <w:t>1)</w:t>
      </w:r>
      <w:r w:rsidR="001F7BDA">
        <w:rPr>
          <w:rFonts w:ascii="Century Gothic" w:hAnsi="Century Gothic"/>
          <w:sz w:val="18"/>
          <w:szCs w:val="18"/>
        </w:rPr>
        <w:t>Preview next week’s skills with Family Times Workbook Page 2)Predict next week’s spelling pattern as they practice write them onto the Family Times Workbook Page</w:t>
      </w:r>
      <w:r w:rsidR="001C13F3">
        <w:rPr>
          <w:rFonts w:ascii="Century Gothic" w:hAnsi="Century Gothic"/>
          <w:sz w:val="18"/>
          <w:szCs w:val="18"/>
        </w:rPr>
        <w:t xml:space="preserve"> &amp; as Teacher models/writes them </w:t>
      </w:r>
      <w:r w:rsidR="001F7BDA">
        <w:rPr>
          <w:rFonts w:ascii="Century Gothic" w:hAnsi="Century Gothic"/>
          <w:sz w:val="18"/>
          <w:szCs w:val="18"/>
        </w:rPr>
        <w:t xml:space="preserve"> 3)Read/discuss Newsletter; HW Packet; Webpage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DC5018">
        <w:rPr>
          <w:rFonts w:ascii="Century Gothic" w:hAnsi="Century Gothic"/>
          <w:b/>
          <w:sz w:val="18"/>
          <w:szCs w:val="18"/>
        </w:rPr>
        <w:t>SMALL GROUP</w:t>
      </w:r>
      <w:r w:rsidRPr="00DC5018">
        <w:rPr>
          <w:rFonts w:ascii="Century Gothic" w:hAnsi="Century Gothic"/>
          <w:sz w:val="18"/>
          <w:szCs w:val="18"/>
        </w:rPr>
        <w:t xml:space="preserve">- </w:t>
      </w:r>
      <w:r w:rsidR="001F7BDA">
        <w:rPr>
          <w:rFonts w:ascii="Century Gothic" w:hAnsi="Century Gothic"/>
          <w:sz w:val="18"/>
          <w:szCs w:val="18"/>
        </w:rPr>
        <w:t>Wri</w:t>
      </w:r>
      <w:r w:rsidR="001C13F3">
        <w:rPr>
          <w:rFonts w:ascii="Century Gothic" w:hAnsi="Century Gothic"/>
          <w:sz w:val="18"/>
          <w:szCs w:val="18"/>
        </w:rPr>
        <w:t>ting Workshop to Edit/Publish</w:t>
      </w:r>
      <w:r w:rsidR="001F7BDA">
        <w:rPr>
          <w:rFonts w:ascii="Century Gothic" w:hAnsi="Century Gothic"/>
          <w:sz w:val="18"/>
          <w:szCs w:val="18"/>
        </w:rPr>
        <w:t xml:space="preserve">; </w:t>
      </w:r>
      <w:r w:rsidRPr="00DC5018">
        <w:rPr>
          <w:rFonts w:ascii="Century Gothic" w:hAnsi="Century Gothic"/>
          <w:sz w:val="18"/>
          <w:szCs w:val="18"/>
        </w:rPr>
        <w:t>Teacher will meet with groups to review weekly story using graded weekly selection test; Teacher will progress monitor students for fluency/comprehension.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CPA Notebook; Family Times; Newsletter; HW Packet</w:t>
      </w:r>
      <w:r w:rsidR="001C13F3">
        <w:rPr>
          <w:rFonts w:ascii="Century Gothic" w:hAnsi="Century Gothic"/>
          <w:sz w:val="18"/>
          <w:szCs w:val="18"/>
        </w:rPr>
        <w:t>; Finished Kimonos to Hang Up in the Hall</w:t>
      </w:r>
    </w:p>
    <w:p w:rsidR="0005190C" w:rsidRPr="0005190C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 w:rsidR="0005190C">
        <w:rPr>
          <w:rFonts w:ascii="Century Gothic" w:hAnsi="Century Gothic"/>
          <w:sz w:val="18"/>
          <w:szCs w:val="18"/>
        </w:rPr>
        <w:t>Teacher Observation/Participation</w:t>
      </w:r>
      <w:r w:rsidR="001C13F3">
        <w:rPr>
          <w:rFonts w:ascii="Century Gothic" w:hAnsi="Century Gothic"/>
          <w:sz w:val="18"/>
          <w:szCs w:val="18"/>
        </w:rPr>
        <w:t>; Kimono Descriptive Paragraph &amp; Kimono Neatness- Daily Grade</w:t>
      </w:r>
    </w:p>
    <w:p w:rsidR="001F7BDA" w:rsidRPr="001F7BDA" w:rsidRDefault="0005190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 w:rsidR="001F7BDA">
        <w:rPr>
          <w:rFonts w:ascii="Century Gothic" w:hAnsi="Century Gothic"/>
          <w:sz w:val="18"/>
          <w:szCs w:val="18"/>
        </w:rPr>
        <w:t>Students will conference with teacher to complete the steps of the Writing Process to complete the weekly Wri</w:t>
      </w:r>
      <w:r w:rsidR="000C235C">
        <w:rPr>
          <w:rFonts w:ascii="Century Gothic" w:hAnsi="Century Gothic"/>
          <w:sz w:val="18"/>
          <w:szCs w:val="18"/>
        </w:rPr>
        <w:t>ting Workshop on a given prompt.</w:t>
      </w:r>
    </w:p>
    <w:sectPr w:rsidR="001F7BDA" w:rsidRPr="001F7BDA" w:rsidSect="001D42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47C9"/>
    <w:rsid w:val="000222D4"/>
    <w:rsid w:val="0005190C"/>
    <w:rsid w:val="000554B2"/>
    <w:rsid w:val="00067D59"/>
    <w:rsid w:val="000B1FA8"/>
    <w:rsid w:val="000C235C"/>
    <w:rsid w:val="000F1606"/>
    <w:rsid w:val="001776A1"/>
    <w:rsid w:val="001851DF"/>
    <w:rsid w:val="001A4F89"/>
    <w:rsid w:val="001C13F3"/>
    <w:rsid w:val="001D427A"/>
    <w:rsid w:val="001E00CD"/>
    <w:rsid w:val="001F7BDA"/>
    <w:rsid w:val="002D64DB"/>
    <w:rsid w:val="002E7C92"/>
    <w:rsid w:val="002F06BB"/>
    <w:rsid w:val="002F3510"/>
    <w:rsid w:val="002F4730"/>
    <w:rsid w:val="003450D6"/>
    <w:rsid w:val="003E58B4"/>
    <w:rsid w:val="0040166B"/>
    <w:rsid w:val="00472B2A"/>
    <w:rsid w:val="0047344C"/>
    <w:rsid w:val="00483DE9"/>
    <w:rsid w:val="00490217"/>
    <w:rsid w:val="004958F5"/>
    <w:rsid w:val="004B52B3"/>
    <w:rsid w:val="00564E88"/>
    <w:rsid w:val="00566C4D"/>
    <w:rsid w:val="005842D6"/>
    <w:rsid w:val="005B1E3E"/>
    <w:rsid w:val="00684A7C"/>
    <w:rsid w:val="006F01D9"/>
    <w:rsid w:val="006F2462"/>
    <w:rsid w:val="006F465A"/>
    <w:rsid w:val="007107AD"/>
    <w:rsid w:val="00716A37"/>
    <w:rsid w:val="007C4E2E"/>
    <w:rsid w:val="007D0C85"/>
    <w:rsid w:val="008138C3"/>
    <w:rsid w:val="008254D5"/>
    <w:rsid w:val="0089580B"/>
    <w:rsid w:val="009173AE"/>
    <w:rsid w:val="009A6DF9"/>
    <w:rsid w:val="009C0EA2"/>
    <w:rsid w:val="009F3BBB"/>
    <w:rsid w:val="009F4445"/>
    <w:rsid w:val="00A63767"/>
    <w:rsid w:val="00AD297E"/>
    <w:rsid w:val="00B041A5"/>
    <w:rsid w:val="00B11409"/>
    <w:rsid w:val="00B4646A"/>
    <w:rsid w:val="00B95B5D"/>
    <w:rsid w:val="00BC0E10"/>
    <w:rsid w:val="00C50690"/>
    <w:rsid w:val="00C816C6"/>
    <w:rsid w:val="00D034A9"/>
    <w:rsid w:val="00D042B9"/>
    <w:rsid w:val="00DB178C"/>
    <w:rsid w:val="00DC5018"/>
    <w:rsid w:val="00E24A20"/>
    <w:rsid w:val="00E6323E"/>
    <w:rsid w:val="00EA3BC4"/>
    <w:rsid w:val="00EF589F"/>
    <w:rsid w:val="00F1132E"/>
    <w:rsid w:val="00F647C9"/>
    <w:rsid w:val="00F65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27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Grade Reading Lesson Plans for Mrs</vt:lpstr>
    </vt:vector>
  </TitlesOfParts>
  <Company/>
  <LinksUpToDate>false</LinksUpToDate>
  <CharactersWithSpaces>5419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Reading Lesson Plans for Mrs</dc:title>
  <dc:creator>Pluitt and Bambi</dc:creator>
  <cp:lastModifiedBy>Pluitt and Bambi</cp:lastModifiedBy>
  <cp:revision>2</cp:revision>
  <cp:lastPrinted>2013-02-17T20:03:00Z</cp:lastPrinted>
  <dcterms:created xsi:type="dcterms:W3CDTF">2013-02-17T20:03:00Z</dcterms:created>
  <dcterms:modified xsi:type="dcterms:W3CDTF">2013-02-17T20:03:00Z</dcterms:modified>
</cp:coreProperties>
</file>